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F4B" w:rsidRPr="00FA31A7" w:rsidRDefault="005E7F4B" w:rsidP="005E7F4B">
      <w:pPr>
        <w:widowControl/>
        <w:spacing w:before="100" w:beforeAutospacing="1" w:after="100" w:afterAutospacing="1"/>
        <w:jc w:val="center"/>
        <w:outlineLvl w:val="1"/>
        <w:rPr>
          <w:b/>
          <w:color w:val="000000" w:themeColor="text1"/>
          <w:sz w:val="32"/>
          <w:szCs w:val="32"/>
        </w:rPr>
      </w:pPr>
      <w:r w:rsidRPr="00FA31A7">
        <w:rPr>
          <w:rFonts w:hint="eastAsia"/>
          <w:b/>
          <w:color w:val="000000" w:themeColor="text1"/>
          <w:sz w:val="32"/>
          <w:szCs w:val="32"/>
        </w:rPr>
        <w:t>全国大学外语四、六级考试流程</w:t>
      </w:r>
    </w:p>
    <w:p w:rsidR="005E7F4B" w:rsidRPr="00FA31A7" w:rsidRDefault="005E7F4B" w:rsidP="005E7F4B">
      <w:pPr>
        <w:widowControl/>
        <w:spacing w:line="360" w:lineRule="exact"/>
        <w:jc w:val="left"/>
        <w:rPr>
          <w:rFonts w:asciiTheme="majorEastAsia" w:eastAsiaTheme="majorEastAsia" w:hAnsiTheme="majorEastAsia" w:cs="宋体"/>
          <w:color w:val="000000" w:themeColor="text1"/>
          <w:kern w:val="0"/>
          <w:sz w:val="22"/>
        </w:rPr>
      </w:pPr>
      <w:r w:rsidRPr="00FA31A7">
        <w:rPr>
          <w:rFonts w:asciiTheme="majorEastAsia" w:eastAsiaTheme="majorEastAsia" w:hAnsiTheme="majorEastAsia" w:cs="宋体" w:hint="eastAsia"/>
          <w:color w:val="000000" w:themeColor="text1"/>
          <w:kern w:val="0"/>
          <w:sz w:val="22"/>
        </w:rPr>
        <w:t>1、报名时间：每年两次，大约在3月和9月报名</w:t>
      </w:r>
    </w:p>
    <w:p w:rsidR="005E7F4B" w:rsidRPr="00FA31A7" w:rsidRDefault="005E7F4B" w:rsidP="005E7F4B">
      <w:pPr>
        <w:widowControl/>
        <w:spacing w:line="360" w:lineRule="exact"/>
        <w:jc w:val="left"/>
        <w:rPr>
          <w:rFonts w:asciiTheme="majorEastAsia" w:eastAsiaTheme="majorEastAsia" w:hAnsiTheme="majorEastAsia" w:cs="宋体"/>
          <w:color w:val="000000" w:themeColor="text1"/>
          <w:kern w:val="0"/>
          <w:sz w:val="22"/>
        </w:rPr>
      </w:pPr>
      <w:r w:rsidRPr="00FA31A7">
        <w:rPr>
          <w:rFonts w:asciiTheme="majorEastAsia" w:eastAsiaTheme="majorEastAsia" w:hAnsiTheme="majorEastAsia" w:cs="宋体" w:hint="eastAsia"/>
          <w:color w:val="000000" w:themeColor="text1"/>
          <w:kern w:val="0"/>
          <w:sz w:val="22"/>
        </w:rPr>
        <w:t>2、考试日期：一般在6月和12月的第三个周六，上午四级，下午六级</w:t>
      </w:r>
    </w:p>
    <w:p w:rsidR="005E7F4B" w:rsidRPr="00FA31A7" w:rsidRDefault="005E7F4B" w:rsidP="005E7F4B">
      <w:pPr>
        <w:widowControl/>
        <w:spacing w:line="360" w:lineRule="exact"/>
        <w:jc w:val="left"/>
        <w:rPr>
          <w:rFonts w:asciiTheme="majorEastAsia" w:eastAsiaTheme="majorEastAsia" w:hAnsiTheme="majorEastAsia" w:cs="宋体"/>
          <w:color w:val="000000" w:themeColor="text1"/>
          <w:kern w:val="0"/>
          <w:sz w:val="22"/>
        </w:rPr>
      </w:pPr>
      <w:r w:rsidRPr="00FA31A7">
        <w:rPr>
          <w:rFonts w:asciiTheme="majorEastAsia" w:eastAsiaTheme="majorEastAsia" w:hAnsiTheme="majorEastAsia" w:cs="宋体" w:hint="eastAsia"/>
          <w:color w:val="000000" w:themeColor="text1"/>
          <w:kern w:val="0"/>
          <w:sz w:val="22"/>
        </w:rPr>
        <w:t>3、报名方法：本科生考生登录教务系统（http://jwc.dlmu.edu.cn/）成功后，再进入教务系统入口,在系统内的“考务管理”—“英语四、六级报名”—“我要报名”中按照提示自行报名并用网银缴费，报名后未在规定时间内交费或缴费不成功的报名无效；研究生报名由研究生院组织。</w:t>
      </w:r>
    </w:p>
    <w:p w:rsidR="005E7F4B" w:rsidRPr="00FA31A7" w:rsidRDefault="005E7F4B" w:rsidP="005E7F4B">
      <w:pPr>
        <w:widowControl/>
        <w:spacing w:line="360" w:lineRule="exact"/>
        <w:jc w:val="left"/>
        <w:rPr>
          <w:rFonts w:asciiTheme="majorEastAsia" w:eastAsiaTheme="majorEastAsia" w:hAnsiTheme="majorEastAsia" w:cs="宋体"/>
          <w:color w:val="000000" w:themeColor="text1"/>
          <w:kern w:val="0"/>
          <w:sz w:val="22"/>
        </w:rPr>
      </w:pPr>
      <w:r w:rsidRPr="00FA31A7">
        <w:rPr>
          <w:rFonts w:asciiTheme="majorEastAsia" w:eastAsiaTheme="majorEastAsia" w:hAnsiTheme="majorEastAsia" w:cs="宋体" w:hint="eastAsia"/>
          <w:color w:val="000000" w:themeColor="text1"/>
          <w:kern w:val="0"/>
          <w:sz w:val="22"/>
        </w:rPr>
        <w:t>4、报名费：32元</w:t>
      </w:r>
    </w:p>
    <w:p w:rsidR="005E7F4B" w:rsidRPr="00FA31A7" w:rsidRDefault="005E7F4B" w:rsidP="005E7F4B">
      <w:pPr>
        <w:widowControl/>
        <w:spacing w:line="360" w:lineRule="exact"/>
        <w:jc w:val="left"/>
        <w:rPr>
          <w:rFonts w:asciiTheme="majorEastAsia" w:eastAsiaTheme="majorEastAsia" w:hAnsiTheme="majorEastAsia" w:cs="宋体"/>
          <w:color w:val="000000" w:themeColor="text1"/>
          <w:kern w:val="0"/>
          <w:sz w:val="22"/>
        </w:rPr>
      </w:pPr>
      <w:r w:rsidRPr="00FA31A7">
        <w:rPr>
          <w:rFonts w:asciiTheme="majorEastAsia" w:eastAsiaTheme="majorEastAsia" w:hAnsiTheme="majorEastAsia" w:cs="宋体" w:hint="eastAsia"/>
          <w:color w:val="000000" w:themeColor="text1"/>
          <w:kern w:val="0"/>
          <w:sz w:val="22"/>
        </w:rPr>
        <w:t>5、成绩：英语四、六级总分满分为710分，各单项分之和等于总分。对总分在220分以上（含220分）的考生发放成绩报告单。凡总分在220分以下者（包括缺考者和作弊违纪者），其单项分和总分均计为0分，不发成绩报告单。</w:t>
      </w:r>
    </w:p>
    <w:p w:rsidR="005E7F4B" w:rsidRPr="00FA31A7" w:rsidRDefault="005E7F4B" w:rsidP="005E7F4B">
      <w:pPr>
        <w:widowControl/>
        <w:spacing w:line="360" w:lineRule="exact"/>
        <w:jc w:val="left"/>
        <w:rPr>
          <w:rFonts w:asciiTheme="majorEastAsia" w:eastAsiaTheme="majorEastAsia" w:hAnsiTheme="majorEastAsia" w:cs="宋体"/>
          <w:color w:val="000000" w:themeColor="text1"/>
          <w:kern w:val="0"/>
          <w:sz w:val="22"/>
        </w:rPr>
      </w:pPr>
      <w:r w:rsidRPr="00FA31A7">
        <w:rPr>
          <w:rFonts w:asciiTheme="majorEastAsia" w:eastAsiaTheme="majorEastAsia" w:hAnsiTheme="majorEastAsia" w:cs="宋体"/>
          <w:color w:val="000000" w:themeColor="text1"/>
          <w:kern w:val="0"/>
          <w:sz w:val="22"/>
        </w:rPr>
        <w:t>6</w:t>
      </w:r>
      <w:r w:rsidRPr="00FA31A7">
        <w:rPr>
          <w:rFonts w:asciiTheme="majorEastAsia" w:eastAsiaTheme="majorEastAsia" w:hAnsiTheme="majorEastAsia" w:cs="宋体" w:hint="eastAsia"/>
          <w:color w:val="000000" w:themeColor="text1"/>
          <w:kern w:val="0"/>
          <w:sz w:val="22"/>
        </w:rPr>
        <w:t>、成绩单管理：成绩单一般会在考试后的</w:t>
      </w:r>
      <w:r w:rsidRPr="00FA31A7">
        <w:rPr>
          <w:rFonts w:asciiTheme="majorEastAsia" w:eastAsiaTheme="majorEastAsia" w:hAnsiTheme="majorEastAsia" w:cs="宋体"/>
          <w:color w:val="000000" w:themeColor="text1"/>
          <w:kern w:val="0"/>
          <w:sz w:val="22"/>
        </w:rPr>
        <w:t xml:space="preserve">4 </w:t>
      </w:r>
      <w:r w:rsidRPr="00FA31A7">
        <w:rPr>
          <w:rFonts w:asciiTheme="majorEastAsia" w:eastAsiaTheme="majorEastAsia" w:hAnsiTheme="majorEastAsia" w:cs="宋体" w:hint="eastAsia"/>
          <w:color w:val="000000" w:themeColor="text1"/>
          <w:kern w:val="0"/>
          <w:sz w:val="22"/>
        </w:rPr>
        <w:t xml:space="preserve">～ </w:t>
      </w:r>
      <w:r w:rsidRPr="00FA31A7">
        <w:rPr>
          <w:rFonts w:asciiTheme="majorEastAsia" w:eastAsiaTheme="majorEastAsia" w:hAnsiTheme="majorEastAsia" w:cs="宋体"/>
          <w:color w:val="000000" w:themeColor="text1"/>
          <w:kern w:val="0"/>
          <w:sz w:val="22"/>
        </w:rPr>
        <w:t>5</w:t>
      </w:r>
      <w:r w:rsidRPr="00FA31A7">
        <w:rPr>
          <w:rFonts w:asciiTheme="majorEastAsia" w:eastAsiaTheme="majorEastAsia" w:hAnsiTheme="majorEastAsia" w:cs="宋体" w:hint="eastAsia"/>
          <w:color w:val="000000" w:themeColor="text1"/>
          <w:kern w:val="0"/>
          <w:sz w:val="22"/>
        </w:rPr>
        <w:t>个月内发放，具体由省市将证书下发到学校的时间来决定。成绩单到考点之后，教务处会在第一时间统一下发到学院，由学院教务秘书通知学生领取。</w:t>
      </w:r>
    </w:p>
    <w:p w:rsidR="005E7F4B" w:rsidRPr="00FA31A7" w:rsidRDefault="005E7F4B" w:rsidP="005E7F4B">
      <w:pPr>
        <w:widowControl/>
        <w:spacing w:line="360" w:lineRule="exact"/>
        <w:jc w:val="left"/>
        <w:rPr>
          <w:rFonts w:asciiTheme="majorEastAsia" w:eastAsiaTheme="majorEastAsia" w:hAnsiTheme="majorEastAsia" w:cs="宋体"/>
          <w:color w:val="000000" w:themeColor="text1"/>
          <w:kern w:val="0"/>
          <w:sz w:val="22"/>
        </w:rPr>
      </w:pPr>
      <w:r w:rsidRPr="00FA31A7">
        <w:rPr>
          <w:rFonts w:asciiTheme="majorEastAsia" w:eastAsiaTheme="majorEastAsia" w:hAnsiTheme="majorEastAsia" w:cs="宋体" w:hint="eastAsia"/>
          <w:color w:val="000000" w:themeColor="text1"/>
          <w:kern w:val="0"/>
          <w:sz w:val="22"/>
        </w:rPr>
        <w:t>注意事项：</w:t>
      </w:r>
    </w:p>
    <w:p w:rsidR="005E7F4B" w:rsidRPr="00FA31A7" w:rsidRDefault="005E7F4B" w:rsidP="005E7F4B">
      <w:pPr>
        <w:widowControl/>
        <w:spacing w:line="360" w:lineRule="exact"/>
        <w:jc w:val="left"/>
        <w:rPr>
          <w:rFonts w:asciiTheme="majorEastAsia" w:eastAsiaTheme="majorEastAsia" w:hAnsiTheme="majorEastAsia" w:cs="宋体"/>
          <w:color w:val="000000" w:themeColor="text1"/>
          <w:kern w:val="0"/>
          <w:sz w:val="22"/>
        </w:rPr>
      </w:pPr>
      <w:r w:rsidRPr="00FA31A7">
        <w:rPr>
          <w:rFonts w:asciiTheme="majorEastAsia" w:eastAsiaTheme="majorEastAsia" w:hAnsiTheme="majorEastAsia" w:cs="宋体"/>
          <w:color w:val="000000" w:themeColor="text1"/>
          <w:kern w:val="0"/>
          <w:sz w:val="22"/>
        </w:rPr>
        <w:t>1</w:t>
      </w:r>
      <w:r w:rsidRPr="00FA31A7">
        <w:rPr>
          <w:rFonts w:asciiTheme="majorEastAsia" w:eastAsiaTheme="majorEastAsia" w:hAnsiTheme="majorEastAsia" w:cs="宋体" w:hint="eastAsia"/>
          <w:color w:val="000000" w:themeColor="text1"/>
          <w:kern w:val="0"/>
          <w:sz w:val="22"/>
        </w:rPr>
        <w:t>、小语种考试只在</w:t>
      </w:r>
      <w:r w:rsidRPr="00FA31A7">
        <w:rPr>
          <w:rFonts w:asciiTheme="majorEastAsia" w:eastAsiaTheme="majorEastAsia" w:hAnsiTheme="majorEastAsia" w:cs="宋体"/>
          <w:color w:val="000000" w:themeColor="text1"/>
          <w:kern w:val="0"/>
          <w:sz w:val="22"/>
        </w:rPr>
        <w:t>6</w:t>
      </w:r>
      <w:r w:rsidRPr="00FA31A7">
        <w:rPr>
          <w:rFonts w:asciiTheme="majorEastAsia" w:eastAsiaTheme="majorEastAsia" w:hAnsiTheme="majorEastAsia" w:cs="宋体" w:hint="eastAsia"/>
          <w:color w:val="000000" w:themeColor="text1"/>
          <w:kern w:val="0"/>
          <w:sz w:val="22"/>
        </w:rPr>
        <w:t>月份进行。</w:t>
      </w:r>
    </w:p>
    <w:p w:rsidR="005E7F4B" w:rsidRPr="00FA31A7" w:rsidRDefault="005E7F4B" w:rsidP="005E7F4B">
      <w:pPr>
        <w:widowControl/>
        <w:spacing w:line="360" w:lineRule="exact"/>
        <w:jc w:val="left"/>
        <w:rPr>
          <w:rFonts w:asciiTheme="majorEastAsia" w:eastAsiaTheme="majorEastAsia" w:hAnsiTheme="majorEastAsia" w:cs="宋体"/>
          <w:color w:val="000000" w:themeColor="text1"/>
          <w:kern w:val="0"/>
          <w:sz w:val="22"/>
        </w:rPr>
      </w:pPr>
      <w:r w:rsidRPr="00FA31A7">
        <w:rPr>
          <w:rFonts w:asciiTheme="majorEastAsia" w:eastAsiaTheme="majorEastAsia" w:hAnsiTheme="majorEastAsia" w:cs="宋体"/>
          <w:color w:val="000000" w:themeColor="text1"/>
          <w:kern w:val="0"/>
          <w:sz w:val="22"/>
        </w:rPr>
        <w:t>2</w:t>
      </w:r>
      <w:r w:rsidRPr="00FA31A7">
        <w:rPr>
          <w:rFonts w:asciiTheme="majorEastAsia" w:eastAsiaTheme="majorEastAsia" w:hAnsiTheme="majorEastAsia" w:cs="宋体" w:hint="eastAsia"/>
          <w:color w:val="000000" w:themeColor="text1"/>
          <w:kern w:val="0"/>
          <w:sz w:val="22"/>
        </w:rPr>
        <w:t>、四、六级不能兼报（含各类小语种）</w:t>
      </w:r>
    </w:p>
    <w:p w:rsidR="005E7F4B" w:rsidRPr="00FA31A7" w:rsidRDefault="005E7F4B" w:rsidP="005E7F4B">
      <w:pPr>
        <w:widowControl/>
        <w:spacing w:before="100" w:beforeAutospacing="1" w:after="100" w:afterAutospacing="1"/>
        <w:jc w:val="center"/>
        <w:outlineLvl w:val="1"/>
        <w:rPr>
          <w:b/>
          <w:color w:val="000000" w:themeColor="text1"/>
          <w:sz w:val="32"/>
          <w:szCs w:val="32"/>
        </w:rPr>
      </w:pPr>
      <w:r w:rsidRPr="00FA31A7">
        <w:rPr>
          <w:rFonts w:hint="eastAsia"/>
          <w:b/>
          <w:color w:val="000000" w:themeColor="text1"/>
          <w:sz w:val="32"/>
          <w:szCs w:val="32"/>
        </w:rPr>
        <w:t>全国计算机等级考试流程</w:t>
      </w:r>
    </w:p>
    <w:p w:rsidR="005E7F4B" w:rsidRPr="00FA31A7" w:rsidRDefault="005E7F4B" w:rsidP="005E7F4B">
      <w:pPr>
        <w:widowControl/>
        <w:spacing w:line="360" w:lineRule="exact"/>
        <w:jc w:val="left"/>
        <w:rPr>
          <w:rFonts w:asciiTheme="majorEastAsia" w:eastAsiaTheme="majorEastAsia" w:hAnsiTheme="majorEastAsia" w:cs="宋体"/>
          <w:color w:val="000000" w:themeColor="text1"/>
          <w:kern w:val="0"/>
          <w:sz w:val="22"/>
        </w:rPr>
      </w:pPr>
      <w:r w:rsidRPr="00FA31A7">
        <w:rPr>
          <w:rFonts w:asciiTheme="majorEastAsia" w:eastAsiaTheme="majorEastAsia" w:hAnsiTheme="majorEastAsia" w:cs="宋体"/>
          <w:color w:val="000000" w:themeColor="text1"/>
          <w:kern w:val="0"/>
          <w:sz w:val="22"/>
        </w:rPr>
        <w:t>1</w:t>
      </w:r>
      <w:r w:rsidRPr="00FA31A7">
        <w:rPr>
          <w:rFonts w:asciiTheme="majorEastAsia" w:eastAsiaTheme="majorEastAsia" w:hAnsiTheme="majorEastAsia" w:cs="宋体" w:hint="eastAsia"/>
          <w:color w:val="000000" w:themeColor="text1"/>
          <w:kern w:val="0"/>
          <w:sz w:val="22"/>
        </w:rPr>
        <w:t>、报名时间：每年两次，大约在</w:t>
      </w:r>
      <w:r w:rsidRPr="00FA31A7">
        <w:rPr>
          <w:rFonts w:asciiTheme="majorEastAsia" w:eastAsiaTheme="majorEastAsia" w:hAnsiTheme="majorEastAsia" w:cs="宋体"/>
          <w:color w:val="000000" w:themeColor="text1"/>
          <w:kern w:val="0"/>
          <w:sz w:val="22"/>
        </w:rPr>
        <w:t>6</w:t>
      </w:r>
      <w:r w:rsidRPr="00FA31A7">
        <w:rPr>
          <w:rFonts w:asciiTheme="majorEastAsia" w:eastAsiaTheme="majorEastAsia" w:hAnsiTheme="majorEastAsia" w:cs="宋体" w:hint="eastAsia"/>
          <w:color w:val="000000" w:themeColor="text1"/>
          <w:kern w:val="0"/>
          <w:sz w:val="22"/>
        </w:rPr>
        <w:t>月和</w:t>
      </w:r>
      <w:r w:rsidRPr="00FA31A7">
        <w:rPr>
          <w:rFonts w:asciiTheme="majorEastAsia" w:eastAsiaTheme="majorEastAsia" w:hAnsiTheme="majorEastAsia" w:cs="宋体"/>
          <w:color w:val="000000" w:themeColor="text1"/>
          <w:kern w:val="0"/>
          <w:sz w:val="22"/>
        </w:rPr>
        <w:t>12</w:t>
      </w:r>
      <w:r w:rsidRPr="00FA31A7">
        <w:rPr>
          <w:rFonts w:asciiTheme="majorEastAsia" w:eastAsiaTheme="majorEastAsia" w:hAnsiTheme="majorEastAsia" w:cs="宋体" w:hint="eastAsia"/>
          <w:color w:val="000000" w:themeColor="text1"/>
          <w:kern w:val="0"/>
          <w:sz w:val="22"/>
        </w:rPr>
        <w:t>月报名。</w:t>
      </w:r>
    </w:p>
    <w:p w:rsidR="005E7F4B" w:rsidRPr="00FA31A7" w:rsidRDefault="005E7F4B" w:rsidP="005E7F4B">
      <w:pPr>
        <w:widowControl/>
        <w:spacing w:line="360" w:lineRule="exact"/>
        <w:jc w:val="left"/>
        <w:rPr>
          <w:rFonts w:asciiTheme="majorEastAsia" w:eastAsiaTheme="majorEastAsia" w:hAnsiTheme="majorEastAsia" w:cs="宋体"/>
          <w:color w:val="000000" w:themeColor="text1"/>
          <w:kern w:val="0"/>
          <w:sz w:val="22"/>
        </w:rPr>
      </w:pPr>
      <w:r w:rsidRPr="00FA31A7">
        <w:rPr>
          <w:rFonts w:asciiTheme="majorEastAsia" w:eastAsiaTheme="majorEastAsia" w:hAnsiTheme="majorEastAsia" w:cs="宋体"/>
          <w:color w:val="000000" w:themeColor="text1"/>
          <w:kern w:val="0"/>
          <w:sz w:val="22"/>
        </w:rPr>
        <w:t>2</w:t>
      </w:r>
      <w:r w:rsidRPr="00FA31A7">
        <w:rPr>
          <w:rFonts w:asciiTheme="majorEastAsia" w:eastAsiaTheme="majorEastAsia" w:hAnsiTheme="majorEastAsia" w:cs="宋体" w:hint="eastAsia"/>
          <w:color w:val="000000" w:themeColor="text1"/>
          <w:kern w:val="0"/>
          <w:sz w:val="22"/>
        </w:rPr>
        <w:t>、考试日期：第一次为每年</w:t>
      </w:r>
      <w:r w:rsidRPr="00FA31A7">
        <w:rPr>
          <w:rFonts w:asciiTheme="majorEastAsia" w:eastAsiaTheme="majorEastAsia" w:hAnsiTheme="majorEastAsia" w:cs="宋体"/>
          <w:color w:val="000000" w:themeColor="text1"/>
          <w:kern w:val="0"/>
          <w:sz w:val="22"/>
        </w:rPr>
        <w:t>3</w:t>
      </w:r>
      <w:r w:rsidRPr="00FA31A7">
        <w:rPr>
          <w:rFonts w:asciiTheme="majorEastAsia" w:eastAsiaTheme="majorEastAsia" w:hAnsiTheme="majorEastAsia" w:cs="宋体" w:hint="eastAsia"/>
          <w:color w:val="000000" w:themeColor="text1"/>
          <w:kern w:val="0"/>
          <w:sz w:val="22"/>
        </w:rPr>
        <w:t>月倒数第一个周六到下周二，第二次为每年</w:t>
      </w:r>
      <w:r w:rsidRPr="00FA31A7">
        <w:rPr>
          <w:rFonts w:asciiTheme="majorEastAsia" w:eastAsiaTheme="majorEastAsia" w:hAnsiTheme="majorEastAsia" w:cs="宋体"/>
          <w:color w:val="000000" w:themeColor="text1"/>
          <w:kern w:val="0"/>
          <w:sz w:val="22"/>
        </w:rPr>
        <w:t>9</w:t>
      </w:r>
      <w:r w:rsidRPr="00FA31A7">
        <w:rPr>
          <w:rFonts w:asciiTheme="majorEastAsia" w:eastAsiaTheme="majorEastAsia" w:hAnsiTheme="majorEastAsia" w:cs="宋体" w:hint="eastAsia"/>
          <w:color w:val="000000" w:themeColor="text1"/>
          <w:kern w:val="0"/>
          <w:sz w:val="22"/>
        </w:rPr>
        <w:t>月倒数第二个周六到下周二。</w:t>
      </w:r>
    </w:p>
    <w:p w:rsidR="005E7F4B" w:rsidRPr="00FA31A7" w:rsidRDefault="005E7F4B" w:rsidP="005E7F4B">
      <w:pPr>
        <w:widowControl/>
        <w:spacing w:line="360" w:lineRule="exact"/>
        <w:jc w:val="left"/>
        <w:rPr>
          <w:rFonts w:asciiTheme="majorEastAsia" w:eastAsiaTheme="majorEastAsia" w:hAnsiTheme="majorEastAsia" w:cs="宋体"/>
          <w:color w:val="000000" w:themeColor="text1"/>
          <w:kern w:val="0"/>
          <w:sz w:val="22"/>
        </w:rPr>
      </w:pPr>
      <w:r w:rsidRPr="00FA31A7">
        <w:rPr>
          <w:rFonts w:asciiTheme="majorEastAsia" w:eastAsiaTheme="majorEastAsia" w:hAnsiTheme="majorEastAsia" w:cs="宋体"/>
          <w:color w:val="000000" w:themeColor="text1"/>
          <w:kern w:val="0"/>
          <w:sz w:val="22"/>
        </w:rPr>
        <w:t>3</w:t>
      </w:r>
      <w:r w:rsidRPr="00FA31A7">
        <w:rPr>
          <w:rFonts w:asciiTheme="majorEastAsia" w:eastAsiaTheme="majorEastAsia" w:hAnsiTheme="majorEastAsia" w:cs="宋体" w:hint="eastAsia"/>
          <w:color w:val="000000" w:themeColor="text1"/>
          <w:kern w:val="0"/>
          <w:sz w:val="22"/>
        </w:rPr>
        <w:t>、报名方法：本科生登录教务系统（</w:t>
      </w:r>
      <w:r w:rsidRPr="00FA31A7">
        <w:rPr>
          <w:rFonts w:asciiTheme="majorEastAsia" w:eastAsiaTheme="majorEastAsia" w:hAnsiTheme="majorEastAsia" w:cs="宋体"/>
          <w:color w:val="000000" w:themeColor="text1"/>
          <w:kern w:val="0"/>
          <w:sz w:val="22"/>
        </w:rPr>
        <w:t>http://jwc.dlmu.edu.cn/</w:t>
      </w:r>
      <w:r w:rsidRPr="00FA31A7">
        <w:rPr>
          <w:rFonts w:asciiTheme="majorEastAsia" w:eastAsiaTheme="majorEastAsia" w:hAnsiTheme="majorEastAsia" w:cs="宋体" w:hint="eastAsia"/>
          <w:color w:val="000000" w:themeColor="text1"/>
          <w:kern w:val="0"/>
          <w:sz w:val="22"/>
        </w:rPr>
        <w:t>）成功后，再进入教务系统入口,在系统内的考务管理中的计算机等级考试报名中自行报名并用网银缴费，报名后未在规定时间内交费或缴费不成功的报名无效；研究生报名由研究生院组织。</w:t>
      </w:r>
    </w:p>
    <w:p w:rsidR="005E7F4B" w:rsidRPr="00FA31A7" w:rsidRDefault="005E7F4B" w:rsidP="005E7F4B">
      <w:pPr>
        <w:widowControl/>
        <w:spacing w:line="360" w:lineRule="exact"/>
        <w:jc w:val="left"/>
        <w:rPr>
          <w:rFonts w:asciiTheme="majorEastAsia" w:eastAsiaTheme="majorEastAsia" w:hAnsiTheme="majorEastAsia" w:cs="宋体"/>
          <w:color w:val="000000" w:themeColor="text1"/>
          <w:kern w:val="0"/>
          <w:sz w:val="22"/>
        </w:rPr>
      </w:pPr>
      <w:r w:rsidRPr="00FA31A7">
        <w:rPr>
          <w:rFonts w:asciiTheme="majorEastAsia" w:eastAsiaTheme="majorEastAsia" w:hAnsiTheme="majorEastAsia" w:cs="宋体"/>
          <w:color w:val="000000" w:themeColor="text1"/>
          <w:kern w:val="0"/>
          <w:sz w:val="22"/>
        </w:rPr>
        <w:t>4</w:t>
      </w:r>
      <w:r w:rsidRPr="00FA31A7">
        <w:rPr>
          <w:rFonts w:asciiTheme="majorEastAsia" w:eastAsiaTheme="majorEastAsia" w:hAnsiTheme="majorEastAsia" w:cs="宋体" w:hint="eastAsia"/>
          <w:color w:val="000000" w:themeColor="text1"/>
          <w:kern w:val="0"/>
          <w:sz w:val="22"/>
        </w:rPr>
        <w:t>、报名费：</w:t>
      </w:r>
      <w:r w:rsidRPr="00FA31A7">
        <w:rPr>
          <w:rFonts w:asciiTheme="majorEastAsia" w:eastAsiaTheme="majorEastAsia" w:hAnsiTheme="majorEastAsia" w:cs="宋体"/>
          <w:color w:val="000000" w:themeColor="text1"/>
          <w:kern w:val="0"/>
          <w:sz w:val="22"/>
        </w:rPr>
        <w:t>100</w:t>
      </w:r>
      <w:r w:rsidRPr="00FA31A7">
        <w:rPr>
          <w:rFonts w:asciiTheme="majorEastAsia" w:eastAsiaTheme="majorEastAsia" w:hAnsiTheme="majorEastAsia" w:cs="宋体" w:hint="eastAsia"/>
          <w:color w:val="000000" w:themeColor="text1"/>
          <w:kern w:val="0"/>
          <w:sz w:val="22"/>
        </w:rPr>
        <w:t>元；</w:t>
      </w:r>
    </w:p>
    <w:p w:rsidR="005E7F4B" w:rsidRPr="00FA31A7" w:rsidRDefault="005E7F4B" w:rsidP="005E7F4B">
      <w:pPr>
        <w:widowControl/>
        <w:spacing w:line="360" w:lineRule="exact"/>
        <w:jc w:val="left"/>
        <w:rPr>
          <w:rFonts w:asciiTheme="majorEastAsia" w:eastAsiaTheme="majorEastAsia" w:hAnsiTheme="majorEastAsia" w:cs="宋体"/>
          <w:color w:val="000000" w:themeColor="text1"/>
          <w:kern w:val="0"/>
          <w:sz w:val="22"/>
        </w:rPr>
      </w:pPr>
      <w:r w:rsidRPr="00FA31A7">
        <w:rPr>
          <w:rFonts w:asciiTheme="majorEastAsia" w:eastAsiaTheme="majorEastAsia" w:hAnsiTheme="majorEastAsia" w:cs="宋体"/>
          <w:color w:val="000000" w:themeColor="text1"/>
          <w:kern w:val="0"/>
          <w:sz w:val="22"/>
        </w:rPr>
        <w:t>5</w:t>
      </w:r>
      <w:r w:rsidRPr="00FA31A7">
        <w:rPr>
          <w:rFonts w:asciiTheme="majorEastAsia" w:eastAsiaTheme="majorEastAsia" w:hAnsiTheme="majorEastAsia" w:cs="宋体" w:hint="eastAsia"/>
          <w:color w:val="000000" w:themeColor="text1"/>
          <w:kern w:val="0"/>
          <w:sz w:val="22"/>
        </w:rPr>
        <w:t>、成绩：成绩等第共分优秀、及格、不及格三等。</w:t>
      </w:r>
      <w:r w:rsidRPr="00FA31A7">
        <w:rPr>
          <w:rFonts w:asciiTheme="majorEastAsia" w:eastAsiaTheme="majorEastAsia" w:hAnsiTheme="majorEastAsia" w:cs="宋体"/>
          <w:color w:val="000000" w:themeColor="text1"/>
          <w:kern w:val="0"/>
          <w:sz w:val="22"/>
        </w:rPr>
        <w:t>90-100</w:t>
      </w:r>
      <w:r w:rsidRPr="00FA31A7">
        <w:rPr>
          <w:rFonts w:asciiTheme="majorEastAsia" w:eastAsiaTheme="majorEastAsia" w:hAnsiTheme="majorEastAsia" w:cs="宋体" w:hint="eastAsia"/>
          <w:color w:val="000000" w:themeColor="text1"/>
          <w:kern w:val="0"/>
          <w:sz w:val="22"/>
        </w:rPr>
        <w:t>分为优秀、</w:t>
      </w:r>
      <w:r w:rsidRPr="00FA31A7">
        <w:rPr>
          <w:rFonts w:asciiTheme="majorEastAsia" w:eastAsiaTheme="majorEastAsia" w:hAnsiTheme="majorEastAsia" w:cs="宋体"/>
          <w:color w:val="000000" w:themeColor="text1"/>
          <w:kern w:val="0"/>
          <w:sz w:val="22"/>
        </w:rPr>
        <w:t>60-89</w:t>
      </w:r>
      <w:r w:rsidRPr="00FA31A7">
        <w:rPr>
          <w:rFonts w:asciiTheme="majorEastAsia" w:eastAsiaTheme="majorEastAsia" w:hAnsiTheme="majorEastAsia" w:cs="宋体" w:hint="eastAsia"/>
          <w:color w:val="000000" w:themeColor="text1"/>
          <w:kern w:val="0"/>
          <w:sz w:val="22"/>
        </w:rPr>
        <w:t>分为及格，</w:t>
      </w:r>
      <w:r w:rsidRPr="00FA31A7">
        <w:rPr>
          <w:rFonts w:asciiTheme="majorEastAsia" w:eastAsiaTheme="majorEastAsia" w:hAnsiTheme="majorEastAsia" w:cs="宋体"/>
          <w:color w:val="000000" w:themeColor="text1"/>
          <w:kern w:val="0"/>
          <w:sz w:val="22"/>
        </w:rPr>
        <w:t>0-59</w:t>
      </w:r>
      <w:r w:rsidRPr="00FA31A7">
        <w:rPr>
          <w:rFonts w:asciiTheme="majorEastAsia" w:eastAsiaTheme="majorEastAsia" w:hAnsiTheme="majorEastAsia" w:cs="宋体" w:hint="eastAsia"/>
          <w:color w:val="000000" w:themeColor="text1"/>
          <w:kern w:val="0"/>
          <w:sz w:val="22"/>
        </w:rPr>
        <w:t>分为不及格。</w:t>
      </w:r>
    </w:p>
    <w:p w:rsidR="005E7F4B" w:rsidRPr="00FA31A7" w:rsidRDefault="005E7F4B" w:rsidP="005E7F4B">
      <w:pPr>
        <w:widowControl/>
        <w:spacing w:line="360" w:lineRule="exact"/>
        <w:jc w:val="left"/>
        <w:rPr>
          <w:rFonts w:asciiTheme="majorEastAsia" w:eastAsiaTheme="majorEastAsia" w:hAnsiTheme="majorEastAsia" w:cs="宋体"/>
          <w:color w:val="000000" w:themeColor="text1"/>
          <w:kern w:val="0"/>
          <w:sz w:val="22"/>
        </w:rPr>
      </w:pPr>
      <w:r w:rsidRPr="00FA31A7">
        <w:rPr>
          <w:rFonts w:asciiTheme="majorEastAsia" w:eastAsiaTheme="majorEastAsia" w:hAnsiTheme="majorEastAsia" w:cs="宋体"/>
          <w:color w:val="000000" w:themeColor="text1"/>
          <w:kern w:val="0"/>
          <w:sz w:val="22"/>
        </w:rPr>
        <w:t>6</w:t>
      </w:r>
      <w:r w:rsidRPr="00FA31A7">
        <w:rPr>
          <w:rFonts w:asciiTheme="majorEastAsia" w:eastAsiaTheme="majorEastAsia" w:hAnsiTheme="majorEastAsia" w:cs="宋体" w:hint="eastAsia"/>
          <w:color w:val="000000" w:themeColor="text1"/>
          <w:kern w:val="0"/>
          <w:sz w:val="22"/>
        </w:rPr>
        <w:t>、合格证书管理：合格证书一般会在考试后的</w:t>
      </w:r>
      <w:r w:rsidRPr="00FA31A7">
        <w:rPr>
          <w:rFonts w:asciiTheme="majorEastAsia" w:eastAsiaTheme="majorEastAsia" w:hAnsiTheme="majorEastAsia" w:cs="宋体"/>
          <w:color w:val="000000" w:themeColor="text1"/>
          <w:kern w:val="0"/>
          <w:sz w:val="22"/>
        </w:rPr>
        <w:t xml:space="preserve">4 </w:t>
      </w:r>
      <w:r w:rsidRPr="00FA31A7">
        <w:rPr>
          <w:rFonts w:asciiTheme="majorEastAsia" w:eastAsiaTheme="majorEastAsia" w:hAnsiTheme="majorEastAsia" w:cs="宋体" w:hint="eastAsia"/>
          <w:color w:val="000000" w:themeColor="text1"/>
          <w:kern w:val="0"/>
          <w:sz w:val="22"/>
        </w:rPr>
        <w:t xml:space="preserve">～ </w:t>
      </w:r>
      <w:r w:rsidRPr="00FA31A7">
        <w:rPr>
          <w:rFonts w:asciiTheme="majorEastAsia" w:eastAsiaTheme="majorEastAsia" w:hAnsiTheme="majorEastAsia" w:cs="宋体"/>
          <w:color w:val="000000" w:themeColor="text1"/>
          <w:kern w:val="0"/>
          <w:sz w:val="22"/>
        </w:rPr>
        <w:t>5</w:t>
      </w:r>
      <w:r w:rsidRPr="00FA31A7">
        <w:rPr>
          <w:rFonts w:asciiTheme="majorEastAsia" w:eastAsiaTheme="majorEastAsia" w:hAnsiTheme="majorEastAsia" w:cs="宋体" w:hint="eastAsia"/>
          <w:color w:val="000000" w:themeColor="text1"/>
          <w:kern w:val="0"/>
          <w:sz w:val="22"/>
        </w:rPr>
        <w:t>个月内发放，具体由省市将证书下发到考点的时间来决定。证书到学校之后，教务处会在第一时间统一下发到学院，由学院教务秘书通知学生领取。</w:t>
      </w:r>
    </w:p>
    <w:p w:rsidR="005E7F4B" w:rsidRPr="00FA31A7" w:rsidRDefault="005E7F4B" w:rsidP="005E7F4B">
      <w:pPr>
        <w:widowControl/>
        <w:spacing w:before="100" w:beforeAutospacing="1" w:after="100" w:afterAutospacing="1"/>
        <w:jc w:val="center"/>
        <w:outlineLvl w:val="1"/>
        <w:rPr>
          <w:b/>
          <w:color w:val="000000" w:themeColor="text1"/>
          <w:sz w:val="32"/>
          <w:szCs w:val="32"/>
        </w:rPr>
      </w:pPr>
      <w:r w:rsidRPr="00FA31A7">
        <w:rPr>
          <w:rFonts w:hint="eastAsia"/>
          <w:b/>
          <w:color w:val="000000" w:themeColor="text1"/>
          <w:sz w:val="32"/>
          <w:szCs w:val="32"/>
        </w:rPr>
        <w:t>校外考试证书补办流程</w:t>
      </w:r>
    </w:p>
    <w:p w:rsidR="005E7F4B" w:rsidRPr="00FA31A7" w:rsidRDefault="005E7F4B" w:rsidP="005E7F4B">
      <w:pPr>
        <w:widowControl/>
        <w:spacing w:line="400" w:lineRule="exact"/>
        <w:jc w:val="left"/>
        <w:rPr>
          <w:rFonts w:asciiTheme="majorEastAsia" w:eastAsiaTheme="majorEastAsia" w:hAnsiTheme="majorEastAsia" w:cs="宋体"/>
          <w:color w:val="000000" w:themeColor="text1"/>
          <w:kern w:val="0"/>
          <w:sz w:val="22"/>
        </w:rPr>
      </w:pPr>
      <w:r w:rsidRPr="00FA31A7">
        <w:rPr>
          <w:rFonts w:asciiTheme="majorEastAsia" w:eastAsiaTheme="majorEastAsia" w:hAnsiTheme="majorEastAsia" w:cs="宋体"/>
          <w:color w:val="000000" w:themeColor="text1"/>
          <w:kern w:val="0"/>
          <w:sz w:val="22"/>
        </w:rPr>
        <w:t>1</w:t>
      </w:r>
      <w:r w:rsidRPr="00FA31A7">
        <w:rPr>
          <w:rFonts w:asciiTheme="majorEastAsia" w:eastAsiaTheme="majorEastAsia" w:hAnsiTheme="majorEastAsia" w:cs="宋体" w:hint="eastAsia"/>
          <w:color w:val="000000" w:themeColor="text1"/>
          <w:kern w:val="0"/>
          <w:sz w:val="22"/>
        </w:rPr>
        <w:t>、全国计算机等级考试合格证书或全国大学英语四、六级考试成绩单丢失或破损的，考生可登录教育部考试中心综合查询网（</w:t>
      </w:r>
      <w:r w:rsidRPr="00FA31A7">
        <w:rPr>
          <w:rFonts w:asciiTheme="majorEastAsia" w:eastAsiaTheme="majorEastAsia" w:hAnsiTheme="majorEastAsia" w:cs="宋体"/>
          <w:color w:val="000000" w:themeColor="text1"/>
          <w:kern w:val="0"/>
          <w:sz w:val="22"/>
        </w:rPr>
        <w:t>chaxun.neea.edu.cn</w:t>
      </w:r>
      <w:r w:rsidRPr="00FA31A7">
        <w:rPr>
          <w:rFonts w:asciiTheme="majorEastAsia" w:eastAsiaTheme="majorEastAsia" w:hAnsiTheme="majorEastAsia" w:cs="宋体" w:hint="eastAsia"/>
          <w:color w:val="000000" w:themeColor="text1"/>
          <w:kern w:val="0"/>
          <w:sz w:val="22"/>
        </w:rPr>
        <w:t>）申请补办计算机等级考试合格证明书或四、六级成绩证明。</w:t>
      </w:r>
    </w:p>
    <w:p w:rsidR="005E7F4B" w:rsidRPr="00FA31A7" w:rsidRDefault="005E7F4B" w:rsidP="005E7F4B">
      <w:pPr>
        <w:widowControl/>
        <w:spacing w:line="400" w:lineRule="exact"/>
        <w:jc w:val="left"/>
        <w:rPr>
          <w:rFonts w:asciiTheme="majorEastAsia" w:eastAsiaTheme="majorEastAsia" w:hAnsiTheme="majorEastAsia" w:cs="宋体"/>
          <w:color w:val="000000" w:themeColor="text1"/>
          <w:kern w:val="0"/>
          <w:sz w:val="22"/>
        </w:rPr>
      </w:pPr>
      <w:r w:rsidRPr="00FA31A7">
        <w:rPr>
          <w:rFonts w:asciiTheme="majorEastAsia" w:eastAsiaTheme="majorEastAsia" w:hAnsiTheme="majorEastAsia" w:cs="宋体"/>
          <w:color w:val="000000" w:themeColor="text1"/>
          <w:kern w:val="0"/>
          <w:sz w:val="22"/>
        </w:rPr>
        <w:t>2</w:t>
      </w:r>
      <w:r w:rsidRPr="00FA31A7">
        <w:rPr>
          <w:rFonts w:asciiTheme="majorEastAsia" w:eastAsiaTheme="majorEastAsia" w:hAnsiTheme="majorEastAsia" w:cs="宋体" w:hint="eastAsia"/>
          <w:color w:val="000000" w:themeColor="text1"/>
          <w:kern w:val="0"/>
          <w:sz w:val="22"/>
        </w:rPr>
        <w:t>、如需学校出具成绩证明的，可到学校档案馆办理；如果是当年没有存档的成绩证明，请到学院办理。</w:t>
      </w:r>
    </w:p>
    <w:p w:rsidR="00FE34CC" w:rsidRPr="005E7F4B" w:rsidRDefault="00FE34CC" w:rsidP="005E7F4B"/>
    <w:sectPr w:rsidR="00FE34CC" w:rsidRPr="005E7F4B" w:rsidSect="005E7F4B">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263" w:rsidRDefault="002D7263" w:rsidP="004103C5">
      <w:r>
        <w:separator/>
      </w:r>
    </w:p>
  </w:endnote>
  <w:endnote w:type="continuationSeparator" w:id="1">
    <w:p w:rsidR="002D7263" w:rsidRDefault="002D7263" w:rsidP="004103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263" w:rsidRDefault="002D7263" w:rsidP="004103C5">
      <w:r>
        <w:separator/>
      </w:r>
    </w:p>
  </w:footnote>
  <w:footnote w:type="continuationSeparator" w:id="1">
    <w:p w:rsidR="002D7263" w:rsidRDefault="002D7263" w:rsidP="004103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6F8"/>
    <w:multiLevelType w:val="hybridMultilevel"/>
    <w:tmpl w:val="5FC20764"/>
    <w:lvl w:ilvl="0" w:tplc="010A397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01857451"/>
    <w:multiLevelType w:val="hybridMultilevel"/>
    <w:tmpl w:val="935A592A"/>
    <w:lvl w:ilvl="0" w:tplc="FA94C0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743B68"/>
    <w:multiLevelType w:val="hybridMultilevel"/>
    <w:tmpl w:val="170ECCC4"/>
    <w:lvl w:ilvl="0" w:tplc="0C2E856C">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50ED5493"/>
    <w:multiLevelType w:val="hybridMultilevel"/>
    <w:tmpl w:val="66C88476"/>
    <w:lvl w:ilvl="0" w:tplc="F190A44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DFF38C8"/>
    <w:multiLevelType w:val="hybridMultilevel"/>
    <w:tmpl w:val="1E4E0EB8"/>
    <w:lvl w:ilvl="0" w:tplc="4870449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0C940C4"/>
    <w:multiLevelType w:val="hybridMultilevel"/>
    <w:tmpl w:val="FFF2764E"/>
    <w:lvl w:ilvl="0" w:tplc="A6241D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CE05F30"/>
    <w:multiLevelType w:val="hybridMultilevel"/>
    <w:tmpl w:val="2FAE9F9A"/>
    <w:lvl w:ilvl="0" w:tplc="8A8A42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
  </w:num>
  <w:num w:numId="3">
    <w:abstractNumId w:val="5"/>
  </w:num>
  <w:num w:numId="4">
    <w:abstractNumId w:val="6"/>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0BCE"/>
    <w:rsid w:val="0001306A"/>
    <w:rsid w:val="00065D24"/>
    <w:rsid w:val="00186788"/>
    <w:rsid w:val="00276554"/>
    <w:rsid w:val="002D7263"/>
    <w:rsid w:val="00395609"/>
    <w:rsid w:val="003F2297"/>
    <w:rsid w:val="004103C5"/>
    <w:rsid w:val="00552241"/>
    <w:rsid w:val="005648DD"/>
    <w:rsid w:val="005B2956"/>
    <w:rsid w:val="005E7F4B"/>
    <w:rsid w:val="00650FC7"/>
    <w:rsid w:val="0065423F"/>
    <w:rsid w:val="00700A4D"/>
    <w:rsid w:val="007A259A"/>
    <w:rsid w:val="007A3557"/>
    <w:rsid w:val="007D66F6"/>
    <w:rsid w:val="007F4356"/>
    <w:rsid w:val="009722E4"/>
    <w:rsid w:val="00B81B72"/>
    <w:rsid w:val="00BA160D"/>
    <w:rsid w:val="00BC0821"/>
    <w:rsid w:val="00BD3E9D"/>
    <w:rsid w:val="00C90D9C"/>
    <w:rsid w:val="00E242EE"/>
    <w:rsid w:val="00E960CF"/>
    <w:rsid w:val="00EA7BA3"/>
    <w:rsid w:val="00EF2AA9"/>
    <w:rsid w:val="00F00BCE"/>
    <w:rsid w:val="00F1717C"/>
    <w:rsid w:val="00FB22D4"/>
    <w:rsid w:val="00FE34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F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103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103C5"/>
    <w:rPr>
      <w:sz w:val="18"/>
      <w:szCs w:val="18"/>
    </w:rPr>
  </w:style>
  <w:style w:type="paragraph" w:styleId="a4">
    <w:name w:val="footer"/>
    <w:basedOn w:val="a"/>
    <w:link w:val="Char0"/>
    <w:uiPriority w:val="99"/>
    <w:semiHidden/>
    <w:unhideWhenUsed/>
    <w:rsid w:val="004103C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103C5"/>
    <w:rPr>
      <w:sz w:val="18"/>
      <w:szCs w:val="18"/>
    </w:rPr>
  </w:style>
  <w:style w:type="paragraph" w:styleId="a5">
    <w:name w:val="List Paragraph"/>
    <w:basedOn w:val="a"/>
    <w:uiPriority w:val="34"/>
    <w:qFormat/>
    <w:rsid w:val="0027655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147</Words>
  <Characters>843</Characters>
  <Application>Microsoft Office Word</Application>
  <DocSecurity>0</DocSecurity>
  <Lines>7</Lines>
  <Paragraphs>1</Paragraphs>
  <ScaleCrop>false</ScaleCrop>
  <Company/>
  <LinksUpToDate>false</LinksUpToDate>
  <CharactersWithSpaces>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16</cp:revision>
  <dcterms:created xsi:type="dcterms:W3CDTF">2014-10-16T02:40:00Z</dcterms:created>
  <dcterms:modified xsi:type="dcterms:W3CDTF">2014-11-14T00:32:00Z</dcterms:modified>
</cp:coreProperties>
</file>