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7C" w:rsidRPr="00FA31A7" w:rsidRDefault="004E6C7C" w:rsidP="004E6C7C">
      <w:pPr>
        <w:jc w:val="center"/>
        <w:rPr>
          <w:b/>
          <w:color w:val="000000" w:themeColor="text1"/>
          <w:sz w:val="32"/>
          <w:szCs w:val="32"/>
        </w:rPr>
      </w:pPr>
      <w:r w:rsidRPr="00FA31A7">
        <w:rPr>
          <w:b/>
          <w:color w:val="000000" w:themeColor="text1"/>
          <w:sz w:val="32"/>
          <w:szCs w:val="32"/>
        </w:rPr>
        <w:t>【教务处】本科生</w:t>
      </w:r>
      <w:r w:rsidRPr="00FA31A7">
        <w:rPr>
          <w:rFonts w:hint="eastAsia"/>
          <w:b/>
          <w:color w:val="000000" w:themeColor="text1"/>
          <w:sz w:val="32"/>
          <w:szCs w:val="32"/>
        </w:rPr>
        <w:t>申请办理平均学分绩点证明</w:t>
      </w:r>
      <w:r w:rsidRPr="00FA31A7">
        <w:rPr>
          <w:b/>
          <w:color w:val="000000" w:themeColor="text1"/>
          <w:sz w:val="32"/>
          <w:szCs w:val="32"/>
        </w:rPr>
        <w:t>流程</w:t>
      </w:r>
    </w:p>
    <w:p w:rsidR="004E6C7C" w:rsidRPr="00FA31A7" w:rsidRDefault="004E6C7C" w:rsidP="004E6C7C">
      <w:pPr>
        <w:widowControl/>
        <w:spacing w:line="500" w:lineRule="atLeast"/>
        <w:ind w:hanging="159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 xml:space="preserve">          </w:t>
      </w:r>
      <w:r w:rsidRPr="00FA31A7">
        <w:rPr>
          <w:rFonts w:ascii="Arial" w:eastAsia="宋体" w:hAnsi="Arial" w:cs="Arial" w:hint="eastAsia"/>
          <w:b/>
          <w:color w:val="000000" w:themeColor="text1"/>
          <w:kern w:val="0"/>
          <w:sz w:val="27"/>
          <w:szCs w:val="27"/>
        </w:rPr>
        <w:t xml:space="preserve">  </w:t>
      </w:r>
      <w:r w:rsidRPr="00FA31A7">
        <w:rPr>
          <w:rFonts w:ascii="Arial" w:eastAsia="宋体" w:hAnsi="Arial" w:cs="Arial"/>
          <w:b/>
          <w:color w:val="000000" w:themeColor="text1"/>
          <w:kern w:val="0"/>
          <w:sz w:val="27"/>
          <w:szCs w:val="27"/>
        </w:rPr>
        <w:t>受理事项：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全日制</w:t>
      </w:r>
      <w:r w:rsidRPr="00FA31A7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在校本科生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申请办理《平均学分绩点证明》</w:t>
      </w:r>
    </w:p>
    <w:p w:rsidR="004E6C7C" w:rsidRPr="00FA31A7" w:rsidRDefault="004E6C7C" w:rsidP="004E6C7C">
      <w:pPr>
        <w:widowControl/>
        <w:spacing w:line="500" w:lineRule="atLeast"/>
        <w:ind w:left="1355" w:hangingChars="500" w:hanging="1355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FA31A7">
        <w:rPr>
          <w:rFonts w:ascii="Arial" w:eastAsia="宋体" w:hAnsi="Arial" w:cs="Arial"/>
          <w:b/>
          <w:color w:val="000000" w:themeColor="text1"/>
          <w:kern w:val="0"/>
          <w:sz w:val="27"/>
          <w:szCs w:val="27"/>
        </w:rPr>
        <w:t>受理时间：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《平均学分绩点证明》可以在教务处教务科或学院（系）教务办公室出具</w:t>
      </w:r>
    </w:p>
    <w:p w:rsidR="004E6C7C" w:rsidRPr="00FA31A7" w:rsidRDefault="004E6C7C" w:rsidP="004E6C7C">
      <w:pPr>
        <w:widowControl/>
        <w:spacing w:line="500" w:lineRule="atLeast"/>
        <w:ind w:firstLineChars="450" w:firstLine="1215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（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1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）教务处办理时间：</w:t>
      </w:r>
      <w:r w:rsidRPr="00FA31A7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每周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一、三</w:t>
      </w:r>
      <w:r w:rsidRPr="00FA31A7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下午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（节假日除外）</w:t>
      </w:r>
    </w:p>
    <w:p w:rsidR="004E6C7C" w:rsidRPr="00FA31A7" w:rsidRDefault="004E6C7C" w:rsidP="004E6C7C">
      <w:pPr>
        <w:widowControl/>
        <w:spacing w:line="500" w:lineRule="atLeast"/>
        <w:ind w:left="1350" w:hangingChars="500" w:hanging="135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 xml:space="preserve">         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（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2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）学院（系）教务办公室办理时间：每周五上午（节假日除外）</w:t>
      </w:r>
    </w:p>
    <w:p w:rsidR="004E6C7C" w:rsidRPr="00FA31A7" w:rsidRDefault="004E6C7C" w:rsidP="004E6C7C">
      <w:pPr>
        <w:widowControl/>
        <w:spacing w:line="500" w:lineRule="atLeast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FA31A7">
        <w:rPr>
          <w:rFonts w:ascii="Arial" w:eastAsia="宋体" w:hAnsi="Arial" w:cs="Arial"/>
          <w:b/>
          <w:color w:val="000000" w:themeColor="text1"/>
          <w:kern w:val="0"/>
          <w:sz w:val="27"/>
          <w:szCs w:val="27"/>
        </w:rPr>
        <w:t>受理</w:t>
      </w:r>
      <w:r w:rsidRPr="00FA31A7">
        <w:rPr>
          <w:rFonts w:ascii="Arial" w:eastAsia="宋体" w:hAnsi="Arial" w:cs="Arial" w:hint="eastAsia"/>
          <w:b/>
          <w:color w:val="000000" w:themeColor="text1"/>
          <w:kern w:val="0"/>
          <w:sz w:val="27"/>
          <w:szCs w:val="27"/>
        </w:rPr>
        <w:t>地点</w:t>
      </w:r>
      <w:r w:rsidRPr="00FA31A7">
        <w:rPr>
          <w:rFonts w:ascii="Arial" w:eastAsia="宋体" w:hAnsi="Arial" w:cs="Arial"/>
          <w:b/>
          <w:color w:val="000000" w:themeColor="text1"/>
          <w:kern w:val="0"/>
          <w:sz w:val="27"/>
          <w:szCs w:val="27"/>
        </w:rPr>
        <w:t>：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（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1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）</w:t>
      </w:r>
      <w:r w:rsidRPr="00FA31A7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教务处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教务科：综合楼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0705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室</w:t>
      </w:r>
    </w:p>
    <w:p w:rsidR="004E6C7C" w:rsidRPr="00FA31A7" w:rsidRDefault="004E6C7C" w:rsidP="004E6C7C">
      <w:pPr>
        <w:widowControl/>
        <w:spacing w:line="500" w:lineRule="atLeast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 xml:space="preserve">          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（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2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）学院（系）教务办公室</w:t>
      </w:r>
    </w:p>
    <w:p w:rsidR="004E6C7C" w:rsidRPr="00FA31A7" w:rsidRDefault="004E6C7C" w:rsidP="004E6C7C">
      <w:pPr>
        <w:widowControl/>
        <w:spacing w:line="500" w:lineRule="atLeast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FA31A7">
        <w:rPr>
          <w:rFonts w:ascii="Arial" w:eastAsia="宋体" w:hAnsi="Arial" w:cs="Arial" w:hint="eastAsia"/>
          <w:b/>
          <w:color w:val="000000" w:themeColor="text1"/>
          <w:kern w:val="0"/>
          <w:sz w:val="27"/>
          <w:szCs w:val="27"/>
        </w:rPr>
        <w:t>咨询人员：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（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1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）教务处教务科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-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李连老师</w:t>
      </w:r>
    </w:p>
    <w:p w:rsidR="004E6C7C" w:rsidRPr="00FA31A7" w:rsidRDefault="004E6C7C" w:rsidP="004E6C7C">
      <w:pPr>
        <w:widowControl/>
        <w:spacing w:line="500" w:lineRule="atLeast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 xml:space="preserve">          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（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2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）学院（系）教务秘书</w:t>
      </w:r>
    </w:p>
    <w:p w:rsidR="004E6C7C" w:rsidRPr="00FA31A7" w:rsidRDefault="004E6C7C" w:rsidP="004E6C7C">
      <w:pPr>
        <w:widowControl/>
        <w:spacing w:line="500" w:lineRule="atLeast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FA31A7">
        <w:rPr>
          <w:rFonts w:ascii="Arial" w:eastAsia="宋体" w:hAnsi="Arial" w:cs="Arial" w:hint="eastAsia"/>
          <w:b/>
          <w:color w:val="000000" w:themeColor="text1"/>
          <w:kern w:val="0"/>
          <w:sz w:val="27"/>
          <w:szCs w:val="27"/>
        </w:rPr>
        <w:t>申办材料：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学生证或一卡通</w:t>
      </w:r>
    </w:p>
    <w:p w:rsidR="004E6C7C" w:rsidRPr="00FA31A7" w:rsidRDefault="004E6C7C" w:rsidP="004E6C7C">
      <w:pPr>
        <w:widowControl/>
        <w:spacing w:line="500" w:lineRule="atLeast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FA31A7">
        <w:rPr>
          <w:rFonts w:ascii="Arial" w:eastAsia="宋体" w:hAnsi="Arial" w:cs="Arial"/>
          <w:b/>
          <w:color w:val="000000" w:themeColor="text1"/>
          <w:kern w:val="0"/>
          <w:sz w:val="27"/>
          <w:szCs w:val="27"/>
        </w:rPr>
        <w:t>依据制度：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《大连海事大学本科生成绩管理办法》</w:t>
      </w:r>
    </w:p>
    <w:p w:rsidR="004E6C7C" w:rsidRPr="00FA31A7" w:rsidRDefault="004E6C7C" w:rsidP="004E6C7C">
      <w:pPr>
        <w:widowControl/>
        <w:spacing w:line="500" w:lineRule="atLeast"/>
        <w:jc w:val="left"/>
        <w:rPr>
          <w:rFonts w:ascii="Arial" w:eastAsia="宋体" w:hAnsi="Arial" w:cs="Arial"/>
          <w:b/>
          <w:color w:val="000000" w:themeColor="text1"/>
          <w:kern w:val="0"/>
          <w:sz w:val="27"/>
          <w:szCs w:val="27"/>
        </w:rPr>
      </w:pPr>
      <w:r w:rsidRPr="00FA31A7">
        <w:rPr>
          <w:rFonts w:ascii="Arial" w:eastAsia="宋体" w:hAnsi="Arial" w:cs="Arial"/>
          <w:b/>
          <w:color w:val="000000" w:themeColor="text1"/>
          <w:kern w:val="0"/>
          <w:sz w:val="27"/>
          <w:szCs w:val="27"/>
        </w:rPr>
        <w:t>办理流程：</w:t>
      </w:r>
    </w:p>
    <w:p w:rsidR="004E6C7C" w:rsidRPr="00FA31A7" w:rsidRDefault="004E6C7C" w:rsidP="004E6C7C">
      <w:pPr>
        <w:widowControl/>
        <w:spacing w:line="560" w:lineRule="exact"/>
        <w:ind w:firstLineChars="400" w:firstLine="1084"/>
        <w:jc w:val="left"/>
        <w:rPr>
          <w:rFonts w:ascii="Arial" w:eastAsia="宋体" w:hAnsi="Arial" w:cs="Arial"/>
          <w:b/>
          <w:color w:val="000000" w:themeColor="text1"/>
          <w:kern w:val="0"/>
          <w:sz w:val="27"/>
          <w:szCs w:val="27"/>
        </w:rPr>
      </w:pPr>
      <w:r w:rsidRPr="00FA31A7">
        <w:rPr>
          <w:rFonts w:ascii="Arial" w:eastAsia="宋体" w:hAnsi="Arial" w:cs="Arial" w:hint="eastAsia"/>
          <w:b/>
          <w:color w:val="000000" w:themeColor="text1"/>
          <w:kern w:val="0"/>
          <w:sz w:val="27"/>
          <w:szCs w:val="27"/>
        </w:rPr>
        <w:t>（</w:t>
      </w:r>
      <w:r w:rsidRPr="00FA31A7">
        <w:rPr>
          <w:rFonts w:ascii="Arial" w:eastAsia="宋体" w:hAnsi="Arial" w:cs="Arial" w:hint="eastAsia"/>
          <w:b/>
          <w:color w:val="000000" w:themeColor="text1"/>
          <w:kern w:val="0"/>
          <w:sz w:val="27"/>
          <w:szCs w:val="27"/>
        </w:rPr>
        <w:t>1</w:t>
      </w:r>
      <w:r w:rsidRPr="00FA31A7">
        <w:rPr>
          <w:rFonts w:ascii="Arial" w:eastAsia="宋体" w:hAnsi="Arial" w:cs="Arial" w:hint="eastAsia"/>
          <w:b/>
          <w:color w:val="000000" w:themeColor="text1"/>
          <w:kern w:val="0"/>
          <w:sz w:val="27"/>
          <w:szCs w:val="27"/>
        </w:rPr>
        <w:t>）教务处出具《平均学分绩点证明》办理流程（每周一、三下午）</w:t>
      </w:r>
    </w:p>
    <w:p w:rsidR="004E6C7C" w:rsidRPr="00FA31A7" w:rsidRDefault="004E6C7C" w:rsidP="004E6C7C">
      <w:pPr>
        <w:widowControl/>
        <w:spacing w:line="560" w:lineRule="exact"/>
        <w:ind w:firstLineChars="400" w:firstLine="1080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a.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学生在教务处网站“办事流程”中下载并编辑</w:t>
      </w:r>
      <w:r w:rsidRPr="00FA31A7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《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平均学分绩点证明</w:t>
      </w:r>
      <w:r w:rsidRPr="00FA31A7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》（</w:t>
      </w:r>
      <w:hyperlink r:id="rId6" w:history="1">
        <w:r w:rsidRPr="00FA31A7">
          <w:rPr>
            <w:rFonts w:ascii="Arial" w:eastAsia="宋体" w:hAnsi="Arial" w:cs="Arial"/>
            <w:color w:val="000000" w:themeColor="text1"/>
            <w:kern w:val="0"/>
            <w:sz w:val="27"/>
            <w:szCs w:val="27"/>
          </w:rPr>
          <w:t>下载链接</w:t>
        </w:r>
      </w:hyperlink>
      <w:r w:rsidRPr="00FA31A7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）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内容。</w:t>
      </w:r>
    </w:p>
    <w:p w:rsidR="004E6C7C" w:rsidRPr="00FA31A7" w:rsidRDefault="004E6C7C" w:rsidP="004E6C7C">
      <w:pPr>
        <w:widowControl/>
        <w:spacing w:line="560" w:lineRule="exact"/>
        <w:ind w:firstLineChars="400" w:firstLine="1080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b.</w:t>
      </w:r>
      <w:hyperlink r:id="rId7" w:history="1">
        <w:r w:rsidRPr="00FA31A7">
          <w:rPr>
            <w:rFonts w:ascii="Arial" w:eastAsia="宋体" w:hAnsi="Arial" w:cs="Arial" w:hint="eastAsia"/>
            <w:color w:val="000000" w:themeColor="text1"/>
            <w:kern w:val="0"/>
            <w:sz w:val="27"/>
            <w:szCs w:val="27"/>
          </w:rPr>
          <w:t>发邮件至公共邮箱</w:t>
        </w:r>
        <w:r w:rsidRPr="00FA31A7">
          <w:rPr>
            <w:rFonts w:ascii="Arial" w:eastAsia="宋体" w:hAnsi="Arial" w:cs="Arial"/>
            <w:color w:val="000000" w:themeColor="text1"/>
            <w:kern w:val="0"/>
            <w:sz w:val="27"/>
            <w:szCs w:val="27"/>
          </w:rPr>
          <w:t>1877302850</w:t>
        </w:r>
        <w:r w:rsidRPr="00FA31A7">
          <w:rPr>
            <w:rFonts w:ascii="Arial" w:eastAsia="宋体" w:hAnsi="Arial" w:cs="Arial" w:hint="eastAsia"/>
            <w:color w:val="000000" w:themeColor="text1"/>
            <w:kern w:val="0"/>
            <w:sz w:val="27"/>
            <w:szCs w:val="27"/>
          </w:rPr>
          <w:t>@qq.com</w:t>
        </w:r>
      </w:hyperlink>
      <w:r w:rsidRPr="00FA31A7">
        <w:rPr>
          <w:rFonts w:hint="eastAsia"/>
          <w:color w:val="000000" w:themeColor="text1"/>
        </w:rPr>
        <w:t>，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并说明打印份数（每次不得超过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5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份）和联系电话。</w:t>
      </w:r>
    </w:p>
    <w:p w:rsidR="004E6C7C" w:rsidRPr="00FA31A7" w:rsidRDefault="004E6C7C" w:rsidP="004E6C7C">
      <w:pPr>
        <w:widowControl/>
        <w:spacing w:line="560" w:lineRule="exact"/>
        <w:ind w:firstLineChars="400" w:firstLine="1080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c.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周四下班之前上传公共邮箱的，在下周一下午可以领取</w:t>
      </w:r>
      <w:r w:rsidRPr="00FA31A7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《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平均学分绩点证明</w:t>
      </w:r>
      <w:r w:rsidRPr="00FA31A7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》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；周一下班之前上传公共邮箱的，在当周周三下午可以领取</w:t>
      </w:r>
      <w:r w:rsidRPr="00FA31A7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《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平均学分绩点证明</w:t>
      </w:r>
      <w:r w:rsidRPr="00FA31A7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》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。</w:t>
      </w:r>
    </w:p>
    <w:p w:rsidR="004E6C7C" w:rsidRPr="00FA31A7" w:rsidRDefault="004E6C7C" w:rsidP="004E6C7C">
      <w:pPr>
        <w:widowControl/>
        <w:spacing w:line="560" w:lineRule="exact"/>
        <w:ind w:firstLineChars="400" w:firstLine="1080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lastRenderedPageBreak/>
        <w:t>d.</w:t>
      </w:r>
      <w:r w:rsidRPr="00FA31A7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学生持学生证或一卡通到教务处教务科领取《平均学分绩点证明》。</w:t>
      </w:r>
    </w:p>
    <w:p w:rsidR="004E6C7C" w:rsidRPr="00FA31A7" w:rsidRDefault="004E6C7C" w:rsidP="004E6C7C">
      <w:pPr>
        <w:widowControl/>
        <w:spacing w:line="560" w:lineRule="exact"/>
        <w:ind w:firstLineChars="400" w:firstLine="1084"/>
        <w:jc w:val="left"/>
        <w:rPr>
          <w:rFonts w:ascii="Arial" w:eastAsia="宋体" w:hAnsi="Arial" w:cs="Arial"/>
          <w:b/>
          <w:color w:val="000000" w:themeColor="text1"/>
          <w:kern w:val="0"/>
          <w:sz w:val="27"/>
          <w:szCs w:val="27"/>
        </w:rPr>
      </w:pPr>
      <w:r w:rsidRPr="00FA31A7">
        <w:rPr>
          <w:rFonts w:ascii="Arial" w:eastAsia="宋体" w:hAnsi="Arial" w:cs="Arial" w:hint="eastAsia"/>
          <w:b/>
          <w:color w:val="000000" w:themeColor="text1"/>
          <w:kern w:val="0"/>
          <w:sz w:val="27"/>
          <w:szCs w:val="27"/>
        </w:rPr>
        <w:t>（</w:t>
      </w:r>
      <w:r w:rsidRPr="00FA31A7">
        <w:rPr>
          <w:rFonts w:ascii="Arial" w:eastAsia="宋体" w:hAnsi="Arial" w:cs="Arial" w:hint="eastAsia"/>
          <w:b/>
          <w:color w:val="000000" w:themeColor="text1"/>
          <w:kern w:val="0"/>
          <w:sz w:val="27"/>
          <w:szCs w:val="27"/>
        </w:rPr>
        <w:t>2</w:t>
      </w:r>
      <w:r w:rsidRPr="00FA31A7">
        <w:rPr>
          <w:rFonts w:ascii="Arial" w:eastAsia="宋体" w:hAnsi="Arial" w:cs="Arial" w:hint="eastAsia"/>
          <w:b/>
          <w:color w:val="000000" w:themeColor="text1"/>
          <w:kern w:val="0"/>
          <w:sz w:val="27"/>
          <w:szCs w:val="27"/>
        </w:rPr>
        <w:t>）学院（系）教务办公室出具《平均学分绩点证明》（每周五上午）</w:t>
      </w:r>
    </w:p>
    <w:p w:rsidR="00000000" w:rsidRDefault="00323909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Pr="008931DA" w:rsidRDefault="004E6C7C" w:rsidP="004E6C7C">
      <w:pPr>
        <w:widowControl/>
        <w:jc w:val="left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后附：《平均学分绩点证明</w:t>
      </w:r>
      <w:r w:rsidRPr="008931DA">
        <w:rPr>
          <w:rFonts w:ascii="仿宋_GB2312" w:eastAsia="仿宋_GB2312" w:hint="eastAsia"/>
          <w:b/>
          <w:sz w:val="44"/>
          <w:szCs w:val="44"/>
        </w:rPr>
        <w:t>》模板</w:t>
      </w: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Default="004E6C7C">
      <w:pPr>
        <w:rPr>
          <w:rFonts w:hint="eastAsia"/>
        </w:rPr>
      </w:pPr>
    </w:p>
    <w:p w:rsidR="004E6C7C" w:rsidRPr="00FA31A7" w:rsidRDefault="004E6C7C" w:rsidP="004E6C7C">
      <w:pPr>
        <w:pStyle w:val="a5"/>
        <w:spacing w:line="360" w:lineRule="auto"/>
        <w:ind w:leftChars="1" w:left="852" w:hangingChars="177" w:hanging="850"/>
        <w:jc w:val="center"/>
        <w:rPr>
          <w:rFonts w:ascii="黑体" w:eastAsia="黑体"/>
          <w:color w:val="000000" w:themeColor="text1"/>
          <w:sz w:val="48"/>
          <w:szCs w:val="48"/>
        </w:rPr>
      </w:pPr>
    </w:p>
    <w:p w:rsidR="004E6C7C" w:rsidRPr="00FA31A7" w:rsidRDefault="004E6C7C" w:rsidP="004E6C7C">
      <w:pPr>
        <w:spacing w:line="360" w:lineRule="auto"/>
        <w:rPr>
          <w:rFonts w:ascii="黑体" w:eastAsia="黑体"/>
          <w:color w:val="000000" w:themeColor="text1"/>
          <w:sz w:val="48"/>
          <w:szCs w:val="48"/>
        </w:rPr>
      </w:pPr>
    </w:p>
    <w:p w:rsidR="004E6C7C" w:rsidRPr="00FA31A7" w:rsidRDefault="004E6C7C" w:rsidP="004E6C7C">
      <w:pPr>
        <w:spacing w:line="360" w:lineRule="auto"/>
        <w:rPr>
          <w:rFonts w:ascii="黑体" w:eastAsia="黑体"/>
          <w:color w:val="000000" w:themeColor="text1"/>
          <w:sz w:val="48"/>
          <w:szCs w:val="48"/>
        </w:rPr>
      </w:pPr>
    </w:p>
    <w:p w:rsidR="004E6C7C" w:rsidRPr="00FA31A7" w:rsidRDefault="004E6C7C" w:rsidP="004E6C7C">
      <w:pPr>
        <w:pStyle w:val="a5"/>
        <w:spacing w:line="360" w:lineRule="auto"/>
        <w:ind w:leftChars="1" w:left="852" w:hangingChars="177" w:hanging="850"/>
        <w:jc w:val="center"/>
        <w:rPr>
          <w:rFonts w:ascii="黑体" w:eastAsia="黑体"/>
          <w:color w:val="000000" w:themeColor="text1"/>
          <w:sz w:val="48"/>
          <w:szCs w:val="48"/>
        </w:rPr>
      </w:pPr>
      <w:r w:rsidRPr="00FA31A7">
        <w:rPr>
          <w:rFonts w:ascii="黑体" w:eastAsia="黑体" w:hint="eastAsia"/>
          <w:color w:val="000000" w:themeColor="text1"/>
          <w:sz w:val="48"/>
          <w:szCs w:val="48"/>
        </w:rPr>
        <w:t>平均学分绩点证明</w:t>
      </w:r>
    </w:p>
    <w:p w:rsidR="004E6C7C" w:rsidRPr="00FA31A7" w:rsidRDefault="004E6C7C" w:rsidP="004E6C7C">
      <w:pPr>
        <w:pStyle w:val="a5"/>
        <w:spacing w:line="360" w:lineRule="auto"/>
        <w:ind w:leftChars="1" w:left="568" w:hangingChars="177" w:hanging="566"/>
        <w:jc w:val="center"/>
        <w:rPr>
          <w:rFonts w:ascii="黑体" w:eastAsia="黑体"/>
          <w:color w:val="000000" w:themeColor="text1"/>
          <w:sz w:val="32"/>
          <w:szCs w:val="32"/>
        </w:rPr>
      </w:pPr>
    </w:p>
    <w:p w:rsidR="004E6C7C" w:rsidRPr="00FA31A7" w:rsidRDefault="004E6C7C" w:rsidP="004E6C7C">
      <w:pPr>
        <w:tabs>
          <w:tab w:val="left" w:pos="2835"/>
        </w:tabs>
        <w:spacing w:line="500" w:lineRule="exact"/>
        <w:ind w:firstLineChars="200" w:firstLine="560"/>
        <w:rPr>
          <w:rFonts w:ascii="黑体" w:eastAsia="黑体"/>
          <w:color w:val="000000" w:themeColor="text1"/>
          <w:sz w:val="28"/>
          <w:szCs w:val="28"/>
        </w:rPr>
      </w:pPr>
      <w:r w:rsidRPr="00FA31A7">
        <w:rPr>
          <w:rFonts w:ascii="黑体" w:eastAsia="黑体" w:hint="eastAsia"/>
          <w:color w:val="000000" w:themeColor="text1"/>
          <w:sz w:val="28"/>
          <w:szCs w:val="28"/>
        </w:rPr>
        <w:t>姓名： ××× ，学号： 2220×××××× ，系大连海事大学 ×××× 专业 20×× 级学生，该生已修读课程总学分 ×× ，课程平均学分绩点（必修、限选）×.××（保留小数点后两位） 。</w:t>
      </w:r>
    </w:p>
    <w:p w:rsidR="004E6C7C" w:rsidRPr="00FA31A7" w:rsidRDefault="004E6C7C" w:rsidP="004E6C7C">
      <w:pPr>
        <w:tabs>
          <w:tab w:val="left" w:pos="3615"/>
        </w:tabs>
        <w:spacing w:line="500" w:lineRule="exact"/>
        <w:rPr>
          <w:rFonts w:ascii="黑体" w:eastAsia="黑体"/>
          <w:color w:val="000000" w:themeColor="text1"/>
          <w:sz w:val="28"/>
          <w:szCs w:val="28"/>
        </w:rPr>
      </w:pPr>
    </w:p>
    <w:p w:rsidR="004E6C7C" w:rsidRPr="00FA31A7" w:rsidRDefault="004E6C7C" w:rsidP="004E6C7C">
      <w:pPr>
        <w:tabs>
          <w:tab w:val="left" w:pos="3615"/>
        </w:tabs>
        <w:spacing w:line="500" w:lineRule="exact"/>
        <w:ind w:firstLineChars="200" w:firstLine="560"/>
        <w:rPr>
          <w:rFonts w:ascii="黑体" w:eastAsia="黑体"/>
          <w:color w:val="000000" w:themeColor="text1"/>
          <w:sz w:val="28"/>
          <w:szCs w:val="28"/>
        </w:rPr>
      </w:pPr>
      <w:r w:rsidRPr="00FA31A7">
        <w:rPr>
          <w:rFonts w:ascii="黑体" w:eastAsia="黑体" w:hint="eastAsia"/>
          <w:color w:val="000000" w:themeColor="text1"/>
          <w:sz w:val="28"/>
          <w:szCs w:val="28"/>
        </w:rPr>
        <w:t>成绩与绩点的对应关系如下：</w:t>
      </w:r>
    </w:p>
    <w:p w:rsidR="004E6C7C" w:rsidRPr="00FA31A7" w:rsidRDefault="004E6C7C" w:rsidP="004E6C7C">
      <w:pPr>
        <w:tabs>
          <w:tab w:val="left" w:pos="3615"/>
        </w:tabs>
        <w:spacing w:line="500" w:lineRule="exact"/>
        <w:ind w:firstLineChars="200" w:firstLine="560"/>
        <w:rPr>
          <w:rFonts w:ascii="黑体" w:eastAsia="黑体"/>
          <w:color w:val="000000" w:themeColor="text1"/>
          <w:sz w:val="28"/>
          <w:szCs w:val="28"/>
        </w:rPr>
      </w:pPr>
      <w:r w:rsidRPr="00FA31A7">
        <w:rPr>
          <w:rFonts w:ascii="黑体" w:eastAsia="黑体" w:hint="eastAsia"/>
          <w:color w:val="000000" w:themeColor="text1"/>
          <w:sz w:val="28"/>
          <w:szCs w:val="28"/>
        </w:rPr>
        <w:t>五级分制成绩  对应绩点  百分制成绩   对应绩点</w:t>
      </w:r>
    </w:p>
    <w:p w:rsidR="004E6C7C" w:rsidRPr="00FA31A7" w:rsidRDefault="004E6C7C" w:rsidP="004E6C7C">
      <w:pPr>
        <w:tabs>
          <w:tab w:val="left" w:pos="3615"/>
        </w:tabs>
        <w:spacing w:line="500" w:lineRule="exact"/>
        <w:ind w:firstLineChars="216" w:firstLine="605"/>
        <w:rPr>
          <w:rFonts w:ascii="黑体" w:eastAsia="黑体"/>
          <w:color w:val="000000" w:themeColor="text1"/>
          <w:sz w:val="28"/>
          <w:szCs w:val="28"/>
        </w:rPr>
      </w:pPr>
      <w:r w:rsidRPr="00FA31A7">
        <w:rPr>
          <w:rFonts w:ascii="黑体" w:eastAsia="黑体" w:hint="eastAsia"/>
          <w:color w:val="000000" w:themeColor="text1"/>
          <w:sz w:val="28"/>
          <w:szCs w:val="28"/>
        </w:rPr>
        <w:t>A（优秀）     ～4.5     90—100分    ～4.0、4.1…5.0</w:t>
      </w:r>
    </w:p>
    <w:p w:rsidR="004E6C7C" w:rsidRPr="00FA31A7" w:rsidRDefault="004E6C7C" w:rsidP="004E6C7C">
      <w:pPr>
        <w:tabs>
          <w:tab w:val="left" w:pos="3615"/>
        </w:tabs>
        <w:spacing w:line="500" w:lineRule="exact"/>
        <w:ind w:firstLineChars="216" w:firstLine="605"/>
        <w:rPr>
          <w:rFonts w:ascii="黑体" w:eastAsia="黑体"/>
          <w:color w:val="000000" w:themeColor="text1"/>
          <w:sz w:val="28"/>
          <w:szCs w:val="28"/>
        </w:rPr>
      </w:pPr>
      <w:r w:rsidRPr="00FA31A7">
        <w:rPr>
          <w:rFonts w:ascii="黑体" w:eastAsia="黑体" w:hint="eastAsia"/>
          <w:color w:val="000000" w:themeColor="text1"/>
          <w:sz w:val="28"/>
          <w:szCs w:val="28"/>
        </w:rPr>
        <w:t>B（良好）     ～3.5：   80—89分     ～3.0、3.1…3.9</w:t>
      </w:r>
    </w:p>
    <w:p w:rsidR="004E6C7C" w:rsidRPr="00FA31A7" w:rsidRDefault="004E6C7C" w:rsidP="004E6C7C">
      <w:pPr>
        <w:tabs>
          <w:tab w:val="left" w:pos="3615"/>
        </w:tabs>
        <w:spacing w:line="500" w:lineRule="exact"/>
        <w:ind w:firstLineChars="216" w:firstLine="605"/>
        <w:rPr>
          <w:rFonts w:ascii="黑体" w:eastAsia="黑体"/>
          <w:color w:val="000000" w:themeColor="text1"/>
          <w:sz w:val="28"/>
          <w:szCs w:val="28"/>
        </w:rPr>
      </w:pPr>
      <w:r w:rsidRPr="00FA31A7">
        <w:rPr>
          <w:rFonts w:ascii="黑体" w:eastAsia="黑体" w:hint="eastAsia"/>
          <w:color w:val="000000" w:themeColor="text1"/>
          <w:sz w:val="28"/>
          <w:szCs w:val="28"/>
        </w:rPr>
        <w:t>C（中等）     ～2.5：   70—79分     ～2.0、2.1…2.9</w:t>
      </w:r>
    </w:p>
    <w:p w:rsidR="004E6C7C" w:rsidRPr="00FA31A7" w:rsidRDefault="004E6C7C" w:rsidP="004E6C7C">
      <w:pPr>
        <w:tabs>
          <w:tab w:val="left" w:pos="3615"/>
        </w:tabs>
        <w:spacing w:line="500" w:lineRule="exact"/>
        <w:ind w:firstLineChars="216" w:firstLine="605"/>
        <w:rPr>
          <w:rFonts w:ascii="黑体" w:eastAsia="黑体"/>
          <w:color w:val="000000" w:themeColor="text1"/>
          <w:sz w:val="28"/>
          <w:szCs w:val="28"/>
        </w:rPr>
      </w:pPr>
      <w:r w:rsidRPr="00FA31A7">
        <w:rPr>
          <w:rFonts w:ascii="黑体" w:eastAsia="黑体" w:hint="eastAsia"/>
          <w:color w:val="000000" w:themeColor="text1"/>
          <w:sz w:val="28"/>
          <w:szCs w:val="28"/>
        </w:rPr>
        <w:t>D（及格）     ～1.5：   60—69分     ～1.0、1.1…1.9</w:t>
      </w:r>
    </w:p>
    <w:p w:rsidR="004E6C7C" w:rsidRPr="00FA31A7" w:rsidRDefault="004E6C7C" w:rsidP="004E6C7C">
      <w:pPr>
        <w:tabs>
          <w:tab w:val="left" w:pos="3615"/>
        </w:tabs>
        <w:spacing w:line="500" w:lineRule="exact"/>
        <w:ind w:firstLineChars="216" w:firstLine="605"/>
        <w:rPr>
          <w:rFonts w:ascii="黑体" w:eastAsia="黑体"/>
          <w:color w:val="000000" w:themeColor="text1"/>
          <w:sz w:val="28"/>
          <w:szCs w:val="28"/>
        </w:rPr>
      </w:pPr>
      <w:r w:rsidRPr="00FA31A7">
        <w:rPr>
          <w:rFonts w:ascii="黑体" w:eastAsia="黑体" w:hint="eastAsia"/>
          <w:color w:val="000000" w:themeColor="text1"/>
          <w:sz w:val="28"/>
          <w:szCs w:val="28"/>
        </w:rPr>
        <w:t>E（不及格）   ～0：     ﹤60         ～0</w:t>
      </w:r>
    </w:p>
    <w:p w:rsidR="004E6C7C" w:rsidRPr="00FA31A7" w:rsidRDefault="004E6C7C" w:rsidP="004E6C7C">
      <w:pPr>
        <w:tabs>
          <w:tab w:val="left" w:pos="3615"/>
        </w:tabs>
        <w:spacing w:line="500" w:lineRule="exact"/>
        <w:ind w:firstLineChars="216" w:firstLine="605"/>
        <w:rPr>
          <w:rFonts w:ascii="黑体" w:eastAsia="黑体"/>
          <w:color w:val="000000" w:themeColor="text1"/>
          <w:sz w:val="28"/>
          <w:szCs w:val="28"/>
        </w:rPr>
      </w:pPr>
      <w:r w:rsidRPr="00FA31A7">
        <w:rPr>
          <w:rFonts w:ascii="黑体" w:eastAsia="黑体" w:hint="eastAsia"/>
          <w:color w:val="000000" w:themeColor="text1"/>
          <w:sz w:val="28"/>
          <w:szCs w:val="28"/>
        </w:rPr>
        <w:t>二级分制成绩：通过对应绩点3.5，不通过对应绩点0。</w:t>
      </w:r>
    </w:p>
    <w:p w:rsidR="004E6C7C" w:rsidRPr="00FA31A7" w:rsidRDefault="004E6C7C" w:rsidP="004E6C7C">
      <w:pPr>
        <w:tabs>
          <w:tab w:val="left" w:pos="2835"/>
        </w:tabs>
        <w:spacing w:line="500" w:lineRule="exact"/>
        <w:ind w:firstLineChars="200" w:firstLine="200"/>
        <w:rPr>
          <w:rFonts w:ascii="黑体" w:eastAsia="黑体"/>
          <w:color w:val="000000" w:themeColor="text1"/>
          <w:sz w:val="10"/>
          <w:szCs w:val="10"/>
        </w:rPr>
      </w:pPr>
    </w:p>
    <w:p w:rsidR="004E6C7C" w:rsidRPr="00FA31A7" w:rsidRDefault="004E6C7C" w:rsidP="004E6C7C">
      <w:pPr>
        <w:tabs>
          <w:tab w:val="left" w:pos="3615"/>
        </w:tabs>
        <w:spacing w:line="500" w:lineRule="exact"/>
        <w:ind w:firstLineChars="200" w:firstLine="560"/>
        <w:rPr>
          <w:rFonts w:ascii="黑体" w:eastAsia="黑体"/>
          <w:color w:val="000000" w:themeColor="text1"/>
          <w:sz w:val="28"/>
          <w:szCs w:val="28"/>
        </w:rPr>
      </w:pPr>
      <w:r w:rsidRPr="00FA31A7">
        <w:rPr>
          <w:rFonts w:ascii="黑体" w:eastAsia="黑体" w:hint="eastAsia"/>
          <w:color w:val="000000" w:themeColor="text1"/>
          <w:sz w:val="28"/>
          <w:szCs w:val="28"/>
        </w:rPr>
        <w:t>特此证明。</w:t>
      </w:r>
      <w:r w:rsidRPr="00FA31A7">
        <w:rPr>
          <w:rFonts w:ascii="黑体" w:eastAsia="黑体"/>
          <w:color w:val="000000" w:themeColor="text1"/>
          <w:sz w:val="28"/>
          <w:szCs w:val="28"/>
        </w:rPr>
        <w:tab/>
      </w:r>
    </w:p>
    <w:p w:rsidR="004E6C7C" w:rsidRPr="00FA31A7" w:rsidRDefault="004E6C7C" w:rsidP="004E6C7C">
      <w:pPr>
        <w:tabs>
          <w:tab w:val="left" w:pos="3615"/>
        </w:tabs>
        <w:spacing w:line="500" w:lineRule="exact"/>
        <w:ind w:firstLineChars="200" w:firstLine="560"/>
        <w:rPr>
          <w:rFonts w:ascii="黑体" w:eastAsia="黑体"/>
          <w:color w:val="000000" w:themeColor="text1"/>
          <w:sz w:val="28"/>
          <w:szCs w:val="28"/>
        </w:rPr>
      </w:pPr>
    </w:p>
    <w:p w:rsidR="004E6C7C" w:rsidRPr="00FA31A7" w:rsidRDefault="004E6C7C" w:rsidP="004E6C7C">
      <w:pPr>
        <w:tabs>
          <w:tab w:val="left" w:pos="3615"/>
        </w:tabs>
        <w:spacing w:line="500" w:lineRule="exact"/>
        <w:ind w:firstLineChars="200" w:firstLine="560"/>
        <w:rPr>
          <w:rFonts w:ascii="黑体" w:eastAsia="黑体"/>
          <w:color w:val="000000" w:themeColor="text1"/>
          <w:sz w:val="28"/>
          <w:szCs w:val="28"/>
        </w:rPr>
      </w:pPr>
    </w:p>
    <w:p w:rsidR="004E6C7C" w:rsidRPr="00FA31A7" w:rsidRDefault="004E6C7C" w:rsidP="004E6C7C">
      <w:pPr>
        <w:pStyle w:val="a5"/>
        <w:tabs>
          <w:tab w:val="left" w:pos="2835"/>
        </w:tabs>
        <w:spacing w:line="500" w:lineRule="exact"/>
        <w:ind w:left="1" w:firstLine="640"/>
        <w:rPr>
          <w:rFonts w:ascii="黑体" w:eastAsia="黑体"/>
          <w:color w:val="000000" w:themeColor="text1"/>
          <w:sz w:val="32"/>
          <w:szCs w:val="32"/>
        </w:rPr>
      </w:pPr>
      <w:r w:rsidRPr="00FA31A7">
        <w:rPr>
          <w:rFonts w:ascii="黑体" w:eastAsia="黑体" w:hint="eastAsia"/>
          <w:color w:val="000000" w:themeColor="text1"/>
          <w:sz w:val="32"/>
          <w:szCs w:val="32"/>
        </w:rPr>
        <w:t xml:space="preserve">                         大连海事大学教务处</w:t>
      </w:r>
    </w:p>
    <w:p w:rsidR="004E6C7C" w:rsidRPr="00FA31A7" w:rsidRDefault="004E6C7C" w:rsidP="004E6C7C">
      <w:pPr>
        <w:pStyle w:val="a5"/>
        <w:tabs>
          <w:tab w:val="left" w:pos="2835"/>
        </w:tabs>
        <w:spacing w:line="500" w:lineRule="exact"/>
        <w:ind w:left="1" w:firstLine="640"/>
        <w:rPr>
          <w:rFonts w:ascii="黑体" w:eastAsia="黑体"/>
          <w:color w:val="000000" w:themeColor="text1"/>
          <w:sz w:val="32"/>
          <w:szCs w:val="32"/>
        </w:rPr>
      </w:pPr>
      <w:r w:rsidRPr="00FA31A7">
        <w:rPr>
          <w:rFonts w:ascii="黑体" w:eastAsia="黑体" w:hint="eastAsia"/>
          <w:color w:val="000000" w:themeColor="text1"/>
          <w:sz w:val="32"/>
          <w:szCs w:val="32"/>
        </w:rPr>
        <w:t xml:space="preserve">                      20</w:t>
      </w:r>
      <w:r w:rsidRPr="00FA31A7">
        <w:rPr>
          <w:rFonts w:ascii="黑体" w:eastAsia="黑体" w:hint="eastAsia"/>
          <w:color w:val="000000" w:themeColor="text1"/>
          <w:sz w:val="28"/>
          <w:szCs w:val="28"/>
        </w:rPr>
        <w:t>××</w:t>
      </w:r>
      <w:r w:rsidRPr="00FA31A7">
        <w:rPr>
          <w:rFonts w:ascii="黑体" w:eastAsia="黑体" w:hint="eastAsia"/>
          <w:color w:val="000000" w:themeColor="text1"/>
          <w:sz w:val="32"/>
          <w:szCs w:val="32"/>
        </w:rPr>
        <w:t xml:space="preserve">  年 </w:t>
      </w:r>
      <w:r w:rsidRPr="00FA31A7">
        <w:rPr>
          <w:rFonts w:ascii="黑体" w:eastAsia="黑体" w:hint="eastAsia"/>
          <w:color w:val="000000" w:themeColor="text1"/>
          <w:sz w:val="28"/>
          <w:szCs w:val="28"/>
        </w:rPr>
        <w:t>××</w:t>
      </w:r>
      <w:r w:rsidRPr="00FA31A7">
        <w:rPr>
          <w:rFonts w:ascii="黑体" w:eastAsia="黑体" w:hint="eastAsia"/>
          <w:color w:val="000000" w:themeColor="text1"/>
          <w:sz w:val="32"/>
          <w:szCs w:val="32"/>
        </w:rPr>
        <w:t xml:space="preserve"> 月 </w:t>
      </w:r>
      <w:r w:rsidRPr="00FA31A7">
        <w:rPr>
          <w:rFonts w:ascii="黑体" w:eastAsia="黑体" w:hint="eastAsia"/>
          <w:color w:val="000000" w:themeColor="text1"/>
          <w:sz w:val="28"/>
          <w:szCs w:val="28"/>
        </w:rPr>
        <w:t>××</w:t>
      </w:r>
      <w:r w:rsidRPr="00FA31A7">
        <w:rPr>
          <w:rFonts w:ascii="黑体" w:eastAsia="黑体" w:hint="eastAsia"/>
          <w:color w:val="000000" w:themeColor="text1"/>
          <w:sz w:val="32"/>
          <w:szCs w:val="32"/>
        </w:rPr>
        <w:t xml:space="preserve"> 日</w:t>
      </w:r>
    </w:p>
    <w:p w:rsidR="004E6C7C" w:rsidRPr="004E6C7C" w:rsidRDefault="004E6C7C"/>
    <w:sectPr w:rsidR="004E6C7C" w:rsidRPr="004E6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909" w:rsidRDefault="00323909" w:rsidP="004E6C7C">
      <w:r>
        <w:separator/>
      </w:r>
    </w:p>
  </w:endnote>
  <w:endnote w:type="continuationSeparator" w:id="1">
    <w:p w:rsidR="00323909" w:rsidRDefault="00323909" w:rsidP="004E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909" w:rsidRDefault="00323909" w:rsidP="004E6C7C">
      <w:r>
        <w:separator/>
      </w:r>
    </w:p>
  </w:footnote>
  <w:footnote w:type="continuationSeparator" w:id="1">
    <w:p w:rsidR="00323909" w:rsidRDefault="00323909" w:rsidP="004E6C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C7C"/>
    <w:rsid w:val="00323909"/>
    <w:rsid w:val="004E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6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6C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6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6C7C"/>
    <w:rPr>
      <w:sz w:val="18"/>
      <w:szCs w:val="18"/>
    </w:rPr>
  </w:style>
  <w:style w:type="paragraph" w:styleId="a5">
    <w:name w:val="List Paragraph"/>
    <w:basedOn w:val="a"/>
    <w:uiPriority w:val="34"/>
    <w:qFormat/>
    <w:rsid w:val="004E6C7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1457;&#37038;&#20214;&#33267;&#20844;&#20849;&#37038;&#31665;1877302850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.dlmu.edu.cn/student/zlxz/ff80808143415f9a0143429dbce80019.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2014-11-14T00:34:00Z</dcterms:created>
  <dcterms:modified xsi:type="dcterms:W3CDTF">2014-11-14T00:35:00Z</dcterms:modified>
</cp:coreProperties>
</file>